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D8C" w:rsidRDefault="00123E3D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Medicaid Generic Letter to Editor #5</w:t>
      </w:r>
    </w:p>
    <w:p w:rsidR="00137D8C" w:rsidRDefault="00137D8C">
      <w:pPr>
        <w:rPr>
          <w:sz w:val="26"/>
          <w:szCs w:val="26"/>
        </w:rPr>
      </w:pP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  <w:highlight w:val="yellow"/>
        </w:rPr>
        <w:t>(Date)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>Dear Editor: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>Medicaid is essential for the health care of many older Americans but it also is essential for paying for long-term care. More than half of national spending on nursing homes comes from Medicaid.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 xml:space="preserve">However, politicians like </w:t>
      </w:r>
      <w:r>
        <w:rPr>
          <w:sz w:val="26"/>
          <w:szCs w:val="26"/>
          <w:highlight w:val="yellow"/>
        </w:rPr>
        <w:t>Senator Fill in Name Here</w:t>
      </w:r>
      <w:r>
        <w:rPr>
          <w:sz w:val="26"/>
          <w:szCs w:val="26"/>
        </w:rPr>
        <w:t xml:space="preserve"> have attacked Medicaid by saying we can’t afford the benefits offered by the Affordable Care Act.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 xml:space="preserve">Right now, Medicaid benefits are guaranteed. If </w:t>
      </w:r>
      <w:proofErr w:type="spellStart"/>
      <w:r>
        <w:rPr>
          <w:sz w:val="26"/>
          <w:szCs w:val="26"/>
        </w:rPr>
        <w:t>Trumpcare</w:t>
      </w:r>
      <w:proofErr w:type="spellEnd"/>
      <w:r>
        <w:rPr>
          <w:sz w:val="26"/>
          <w:szCs w:val="26"/>
        </w:rPr>
        <w:t xml:space="preserve"> is passed in the Senate, Congress would be changing the Medicaid payment structure to a per-capita cap instead of the unlimited federal match that is currently used. 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</w:rPr>
      </w:pPr>
      <w:bookmarkStart w:id="1" w:name="_gjdgxs" w:colFirst="0" w:colLast="0"/>
      <w:bookmarkEnd w:id="1"/>
      <w:r>
        <w:rPr>
          <w:sz w:val="26"/>
          <w:szCs w:val="26"/>
        </w:rPr>
        <w:t>States would be given a smaller and fixed amount of money to provide health care coverage for lower-income citizens of all ages. With less funding, states are likely to limit enrollment or increase cost sharing for individuals.  </w:t>
      </w: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37D8C" w:rsidRDefault="00123E3D">
      <w:pPr>
        <w:rPr>
          <w:sz w:val="26"/>
          <w:szCs w:val="26"/>
        </w:rPr>
      </w:pPr>
      <w:r>
        <w:rPr>
          <w:sz w:val="26"/>
          <w:szCs w:val="26"/>
        </w:rPr>
        <w:t xml:space="preserve">We shouldn’t be looking to cut benefits; we should be looking to expand them to reflect the needs of seniors. </w:t>
      </w:r>
    </w:p>
    <w:p w:rsidR="00137D8C" w:rsidRDefault="00137D8C">
      <w:pPr>
        <w:rPr>
          <w:sz w:val="26"/>
          <w:szCs w:val="26"/>
        </w:rPr>
      </w:pPr>
    </w:p>
    <w:p w:rsidR="00137D8C" w:rsidRDefault="00123E3D">
      <w:pPr>
        <w:rPr>
          <w:sz w:val="26"/>
          <w:szCs w:val="26"/>
          <w:highlight w:val="yellow"/>
        </w:rPr>
      </w:pPr>
      <w:r>
        <w:rPr>
          <w:sz w:val="26"/>
          <w:szCs w:val="26"/>
        </w:rPr>
        <w:t>Sincerely yours,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  <w:highlight w:val="yellow"/>
        </w:rPr>
        <w:t>(Your Name)</w:t>
      </w:r>
    </w:p>
    <w:p w:rsidR="00137D8C" w:rsidRDefault="00123E3D">
      <w:pPr>
        <w:rPr>
          <w:sz w:val="26"/>
          <w:szCs w:val="26"/>
          <w:highlight w:val="yellow"/>
        </w:rPr>
      </w:pPr>
      <w:r>
        <w:rPr>
          <w:sz w:val="26"/>
          <w:szCs w:val="26"/>
          <w:highlight w:val="yellow"/>
        </w:rPr>
        <w:t>(Your Address)</w:t>
      </w:r>
    </w:p>
    <w:p w:rsidR="00137D8C" w:rsidRDefault="00137D8C"/>
    <w:sectPr w:rsidR="00137D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8C"/>
    <w:rsid w:val="00123E3D"/>
    <w:rsid w:val="00137D8C"/>
    <w:rsid w:val="0076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5D09E-558F-420F-9DCA-7049990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AFL-CIO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Blank</dc:creator>
  <cp:lastModifiedBy>Jackie Boschok</cp:lastModifiedBy>
  <cp:revision>2</cp:revision>
  <dcterms:created xsi:type="dcterms:W3CDTF">2017-06-18T20:55:00Z</dcterms:created>
  <dcterms:modified xsi:type="dcterms:W3CDTF">2017-06-18T20:55:00Z</dcterms:modified>
</cp:coreProperties>
</file>